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EA0E86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о</w:t>
      </w:r>
      <w:r w:rsidR="00A30147">
        <w:rPr>
          <w:sz w:val="20"/>
          <w:szCs w:val="20"/>
        </w:rPr>
        <w:t>т</w:t>
      </w:r>
      <w:r w:rsidR="00196BC6">
        <w:rPr>
          <w:sz w:val="20"/>
          <w:szCs w:val="20"/>
        </w:rPr>
        <w:t xml:space="preserve"> </w:t>
      </w:r>
      <w:r w:rsidR="00EB4D11">
        <w:rPr>
          <w:sz w:val="20"/>
          <w:szCs w:val="20"/>
        </w:rPr>
        <w:t>31</w:t>
      </w:r>
      <w:r w:rsidR="00A30147">
        <w:rPr>
          <w:sz w:val="20"/>
          <w:szCs w:val="20"/>
        </w:rPr>
        <w:t>.0</w:t>
      </w:r>
      <w:r w:rsidR="00196BC6">
        <w:rPr>
          <w:sz w:val="20"/>
          <w:szCs w:val="20"/>
        </w:rPr>
        <w:t>8</w:t>
      </w:r>
      <w:r w:rsidR="00A30147">
        <w:rPr>
          <w:sz w:val="20"/>
          <w:szCs w:val="20"/>
        </w:rPr>
        <w:t xml:space="preserve">.2026 </w:t>
      </w:r>
    </w:p>
    <w:p w:rsidR="00B05B31" w:rsidRDefault="00B05B31" w:rsidP="00ED67EA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</w:rPr>
      </w:pPr>
    </w:p>
    <w:p w:rsidR="004F21C8" w:rsidRDefault="004F21C8" w:rsidP="004F21C8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B4D11" w:rsidRDefault="00EB4D11" w:rsidP="00EB4D11">
      <w:pPr>
        <w:pStyle w:val="ConsPlusNormal"/>
        <w:ind w:firstLine="540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С начала года на территории Гулькевичского района зарегистрировано 182 пожара, при которых 2 человека погибли, пострадал 1 человек. </w:t>
      </w:r>
    </w:p>
    <w:p w:rsidR="00EB4D11" w:rsidRDefault="00EB4D11" w:rsidP="00EB4D11">
      <w:pPr>
        <w:pStyle w:val="ab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жители и гости Гулькевичского района! Соблюдайте ограничения, связанные с введением на территории Гулькевичского района особого противопожарного режима. </w:t>
      </w:r>
    </w:p>
    <w:p w:rsidR="00EB4D11" w:rsidRDefault="00EB4D11" w:rsidP="00EB4D11">
      <w:pPr>
        <w:spacing w:after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условиях особого противопожарного режима запрещено разводить костры и производить палы сухой растительности. З</w:t>
      </w:r>
      <w:r>
        <w:rPr>
          <w:color w:val="000000"/>
          <w:sz w:val="28"/>
          <w:szCs w:val="28"/>
        </w:rPr>
        <w:t>а нарушение требований пожарной безопасности предусмотрена административная ответственность.</w:t>
      </w:r>
    </w:p>
    <w:p w:rsidR="00EB4D11" w:rsidRPr="00EB4D11" w:rsidRDefault="00EB4D11" w:rsidP="00EB4D11">
      <w:pPr>
        <w:spacing w:after="0"/>
        <w:ind w:firstLine="539"/>
        <w:jc w:val="both"/>
        <w:rPr>
          <w:rFonts w:eastAsia="Times New Roman"/>
          <w:b/>
          <w:color w:val="3B4256"/>
          <w:szCs w:val="24"/>
          <w:lang w:eastAsia="ru-RU"/>
        </w:rPr>
      </w:pPr>
      <w:r w:rsidRPr="00EB4D11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EB4D11" w:rsidRDefault="00EB4D11" w:rsidP="00EB4D11">
      <w:pPr>
        <w:pStyle w:val="ab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</w:p>
    <w:p w:rsidR="005A104A" w:rsidRDefault="005A104A" w:rsidP="005A104A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33F3D" w:rsidRPr="00E938C3" w:rsidRDefault="00E33F3D" w:rsidP="00E33F3D">
      <w:pPr>
        <w:pStyle w:val="ab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</w:p>
    <w:p w:rsidR="00196BC6" w:rsidRDefault="00196BC6" w:rsidP="00196BC6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AB1C1C" w:rsidRPr="00C5542D" w:rsidRDefault="00AB1C1C" w:rsidP="006D12F2">
      <w:pPr>
        <w:spacing w:after="0" w:line="240" w:lineRule="auto"/>
        <w:ind w:right="-36" w:firstLine="708"/>
        <w:jc w:val="center"/>
        <w:rPr>
          <w:rFonts w:eastAsia="Times New Roman" w:cs="Times New Roman"/>
          <w:sz w:val="28"/>
          <w:szCs w:val="28"/>
          <w:lang w:eastAsia="ru-RU"/>
        </w:rPr>
      </w:pPr>
    </w:p>
    <w:sectPr w:rsidR="00AB1C1C" w:rsidRPr="00C5542D" w:rsidSect="00E33F3D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4DC2"/>
    <w:multiLevelType w:val="multilevel"/>
    <w:tmpl w:val="88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A1A09"/>
    <w:multiLevelType w:val="multilevel"/>
    <w:tmpl w:val="F14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28C8"/>
    <w:multiLevelType w:val="multilevel"/>
    <w:tmpl w:val="76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425C7"/>
    <w:multiLevelType w:val="multilevel"/>
    <w:tmpl w:val="E1E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C1776"/>
    <w:multiLevelType w:val="multilevel"/>
    <w:tmpl w:val="73E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F42D5C"/>
    <w:multiLevelType w:val="multilevel"/>
    <w:tmpl w:val="DC6C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52B23"/>
    <w:rsid w:val="00180358"/>
    <w:rsid w:val="00186486"/>
    <w:rsid w:val="00195519"/>
    <w:rsid w:val="00196BC6"/>
    <w:rsid w:val="002D0AD3"/>
    <w:rsid w:val="003336ED"/>
    <w:rsid w:val="003C1722"/>
    <w:rsid w:val="003D1FC3"/>
    <w:rsid w:val="003E7400"/>
    <w:rsid w:val="00496DEE"/>
    <w:rsid w:val="004F21C8"/>
    <w:rsid w:val="00544D0B"/>
    <w:rsid w:val="005A104A"/>
    <w:rsid w:val="006527A4"/>
    <w:rsid w:val="00690CBB"/>
    <w:rsid w:val="006A3D65"/>
    <w:rsid w:val="006D12F2"/>
    <w:rsid w:val="006F3254"/>
    <w:rsid w:val="0081055A"/>
    <w:rsid w:val="0085042D"/>
    <w:rsid w:val="008A1D81"/>
    <w:rsid w:val="008C5463"/>
    <w:rsid w:val="00922B64"/>
    <w:rsid w:val="009B0C95"/>
    <w:rsid w:val="00A30147"/>
    <w:rsid w:val="00AB1C1C"/>
    <w:rsid w:val="00B05B31"/>
    <w:rsid w:val="00B746EA"/>
    <w:rsid w:val="00BB3F6D"/>
    <w:rsid w:val="00BC636A"/>
    <w:rsid w:val="00C47BC9"/>
    <w:rsid w:val="00C5542D"/>
    <w:rsid w:val="00C968E3"/>
    <w:rsid w:val="00CE3ED5"/>
    <w:rsid w:val="00DD48B0"/>
    <w:rsid w:val="00E269B3"/>
    <w:rsid w:val="00E31187"/>
    <w:rsid w:val="00E33F3D"/>
    <w:rsid w:val="00E80E93"/>
    <w:rsid w:val="00EA0E86"/>
    <w:rsid w:val="00EB4D11"/>
    <w:rsid w:val="00EC48B0"/>
    <w:rsid w:val="00ED67EA"/>
    <w:rsid w:val="00F03FFD"/>
    <w:rsid w:val="00F51A8D"/>
    <w:rsid w:val="00F8212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254</cp:revision>
  <cp:lastPrinted>2026-05-18T11:54:00Z</cp:lastPrinted>
  <dcterms:created xsi:type="dcterms:W3CDTF">2022-08-11T09:07:00Z</dcterms:created>
  <dcterms:modified xsi:type="dcterms:W3CDTF">2026-08-31T09:12:00Z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