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E8" w:rsidRPr="00BB1DE8" w:rsidRDefault="00BB1DE8" w:rsidP="00BB1DE8">
      <w:pPr>
        <w:shd w:val="clear" w:color="auto" w:fill="F5F9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121212"/>
          <w:kern w:val="36"/>
          <w:sz w:val="48"/>
          <w:szCs w:val="48"/>
          <w:lang w:eastAsia="ru-RU"/>
        </w:rPr>
      </w:pPr>
      <w:r w:rsidRPr="00BB1DE8">
        <w:rPr>
          <w:rFonts w:ascii="Times New Roman" w:eastAsia="Times New Roman" w:hAnsi="Times New Roman" w:cs="Times New Roman"/>
          <w:color w:val="121212"/>
          <w:kern w:val="36"/>
          <w:sz w:val="48"/>
          <w:szCs w:val="48"/>
          <w:lang w:eastAsia="ru-RU"/>
        </w:rPr>
        <w:t xml:space="preserve">Военной прокуратурой </w:t>
      </w:r>
      <w:proofErr w:type="spellStart"/>
      <w:r w:rsidRPr="00BB1DE8">
        <w:rPr>
          <w:rFonts w:ascii="Times New Roman" w:eastAsia="Times New Roman" w:hAnsi="Times New Roman" w:cs="Times New Roman"/>
          <w:color w:val="121212"/>
          <w:kern w:val="36"/>
          <w:sz w:val="48"/>
          <w:szCs w:val="48"/>
          <w:lang w:eastAsia="ru-RU"/>
        </w:rPr>
        <w:t>Армавирского</w:t>
      </w:r>
      <w:proofErr w:type="spellEnd"/>
      <w:r w:rsidRPr="00BB1DE8">
        <w:rPr>
          <w:rFonts w:ascii="Times New Roman" w:eastAsia="Times New Roman" w:hAnsi="Times New Roman" w:cs="Times New Roman"/>
          <w:color w:val="121212"/>
          <w:kern w:val="36"/>
          <w:sz w:val="48"/>
          <w:szCs w:val="48"/>
          <w:lang w:eastAsia="ru-RU"/>
        </w:rPr>
        <w:t xml:space="preserve"> гарнизона поддержано государственное обвинение по уголовному делу</w:t>
      </w:r>
    </w:p>
    <w:p w:rsidR="00BB1DE8" w:rsidRPr="00BB1DE8" w:rsidRDefault="00BB1DE8" w:rsidP="00BB1DE8">
      <w:pPr>
        <w:pStyle w:val="a3"/>
        <w:shd w:val="clear" w:color="auto" w:fill="FFFFFF"/>
        <w:spacing w:before="0" w:beforeAutospacing="0"/>
        <w:jc w:val="both"/>
        <w:rPr>
          <w:color w:val="121212"/>
        </w:rPr>
      </w:pPr>
      <w:r>
        <w:rPr>
          <w:color w:val="121212"/>
        </w:rPr>
        <w:t>«</w:t>
      </w:r>
      <w:r w:rsidRPr="00BB1DE8">
        <w:rPr>
          <w:color w:val="121212"/>
        </w:rPr>
        <w:t xml:space="preserve">Военной прокуратурой </w:t>
      </w:r>
      <w:proofErr w:type="spellStart"/>
      <w:r w:rsidRPr="00BB1DE8">
        <w:rPr>
          <w:color w:val="121212"/>
        </w:rPr>
        <w:t>Армавирского</w:t>
      </w:r>
      <w:proofErr w:type="spellEnd"/>
      <w:r w:rsidRPr="00BB1DE8">
        <w:rPr>
          <w:color w:val="121212"/>
        </w:rPr>
        <w:t xml:space="preserve"> гарнизона поддержано государственное обвинение в отношении военнослужащего, обвиняемого в совершении преступления предусмотренного п. «г» ч. 4 ст. 228.1 Уголовного кодекса Российской Федерации (далее - УК РФ).</w:t>
      </w:r>
    </w:p>
    <w:p w:rsidR="00BB1DE8" w:rsidRPr="00BB1DE8" w:rsidRDefault="00BB1DE8" w:rsidP="00BB1DE8">
      <w:pPr>
        <w:pStyle w:val="a3"/>
        <w:shd w:val="clear" w:color="auto" w:fill="FFFFFF"/>
        <w:spacing w:before="0" w:beforeAutospacing="0"/>
        <w:jc w:val="both"/>
        <w:rPr>
          <w:color w:val="121212"/>
        </w:rPr>
      </w:pPr>
      <w:r w:rsidRPr="00BB1DE8">
        <w:rPr>
          <w:color w:val="121212"/>
        </w:rPr>
        <w:t>Указанный военнослужащий, проходящий военную службу по контракту, действия умышлено, с целью обогащения совершил незаконный сбыт наркотических сре</w:t>
      </w:r>
      <w:proofErr w:type="gramStart"/>
      <w:r w:rsidRPr="00BB1DE8">
        <w:rPr>
          <w:color w:val="121212"/>
        </w:rPr>
        <w:t>дств в кр</w:t>
      </w:r>
      <w:proofErr w:type="gramEnd"/>
      <w:r w:rsidRPr="00BB1DE8">
        <w:rPr>
          <w:color w:val="121212"/>
        </w:rPr>
        <w:t>упном размере.</w:t>
      </w:r>
    </w:p>
    <w:p w:rsidR="00BB1DE8" w:rsidRPr="00BB1DE8" w:rsidRDefault="00BB1DE8" w:rsidP="00BB1DE8">
      <w:pPr>
        <w:pStyle w:val="a3"/>
        <w:shd w:val="clear" w:color="auto" w:fill="FFFFFF"/>
        <w:spacing w:before="0" w:beforeAutospacing="0"/>
        <w:jc w:val="both"/>
        <w:rPr>
          <w:color w:val="121212"/>
        </w:rPr>
      </w:pPr>
      <w:proofErr w:type="gramStart"/>
      <w:r w:rsidRPr="00BB1DE8">
        <w:rPr>
          <w:color w:val="121212"/>
        </w:rPr>
        <w:t xml:space="preserve">Суд, согласившись с позицией государственного обвинителя - представителя военной прокуратуры </w:t>
      </w:r>
      <w:proofErr w:type="spellStart"/>
      <w:r w:rsidRPr="00BB1DE8">
        <w:rPr>
          <w:color w:val="121212"/>
        </w:rPr>
        <w:t>Армавирского</w:t>
      </w:r>
      <w:proofErr w:type="spellEnd"/>
      <w:r w:rsidRPr="00BB1DE8">
        <w:rPr>
          <w:color w:val="121212"/>
        </w:rPr>
        <w:t xml:space="preserve"> гарнизона признал военнослужащего виновным в совершении преступления, предусмотренного п. «г» ч. 4 ст. 228.1 УК РФ и назначил подсудимому наказание в виде лишения свободы сроком на 12 лет с отбыванием наказания в исправительной колонии строгого режима, а также штраф в размере 200 тысяч рублей.</w:t>
      </w:r>
      <w:proofErr w:type="gramEnd"/>
    </w:p>
    <w:p w:rsidR="00BB1DE8" w:rsidRPr="00BB1DE8" w:rsidRDefault="00BB1DE8" w:rsidP="00BB1DE8">
      <w:pPr>
        <w:pStyle w:val="a3"/>
        <w:shd w:val="clear" w:color="auto" w:fill="FFFFFF"/>
        <w:spacing w:before="0" w:beforeAutospacing="0" w:after="0" w:afterAutospacing="0"/>
        <w:jc w:val="both"/>
        <w:rPr>
          <w:color w:val="121212"/>
        </w:rPr>
      </w:pPr>
      <w:r w:rsidRPr="00BB1DE8">
        <w:rPr>
          <w:color w:val="121212"/>
        </w:rPr>
        <w:t>Пригово</w:t>
      </w:r>
      <w:r>
        <w:rPr>
          <w:color w:val="121212"/>
        </w:rPr>
        <w:t>р суда вступил в законную силу».</w:t>
      </w:r>
      <w:bookmarkStart w:id="0" w:name="_GoBack"/>
      <w:bookmarkEnd w:id="0"/>
    </w:p>
    <w:p w:rsidR="00EC63FA" w:rsidRDefault="00EC63FA"/>
    <w:sectPr w:rsidR="00EC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DE8"/>
    <w:rsid w:val="00BB1DE8"/>
    <w:rsid w:val="00EC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2026-07-06T05:54:00Z</dcterms:created>
  <dcterms:modified xsi:type="dcterms:W3CDTF">2026-07-06T05:56:00Z</dcterms:modified>
</cp:coreProperties>
</file>