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DB6" w:rsidRPr="00DB1D6D" w:rsidRDefault="00750341" w:rsidP="007503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Внимание </w:t>
      </w:r>
      <w:r w:rsidR="00281DB6" w:rsidRPr="00DB1D6D">
        <w:rPr>
          <w:b/>
          <w:sz w:val="28"/>
          <w:szCs w:val="28"/>
        </w:rPr>
        <w:t>«Первоцветы»</w:t>
      </w:r>
    </w:p>
    <w:p w:rsidR="00281DB6" w:rsidRDefault="00281DB6" w:rsidP="00947821">
      <w:pPr>
        <w:ind w:firstLine="851"/>
        <w:jc w:val="center"/>
        <w:rPr>
          <w:sz w:val="28"/>
          <w:szCs w:val="28"/>
        </w:rPr>
      </w:pPr>
    </w:p>
    <w:p w:rsidR="009C34E3" w:rsidRDefault="009C34E3" w:rsidP="004D6995">
      <w:pPr>
        <w:ind w:firstLine="708"/>
        <w:jc w:val="both"/>
        <w:rPr>
          <w:sz w:val="28"/>
          <w:szCs w:val="28"/>
        </w:rPr>
      </w:pPr>
      <w:r w:rsidRPr="003558F4">
        <w:rPr>
          <w:sz w:val="28"/>
          <w:szCs w:val="28"/>
        </w:rPr>
        <w:t xml:space="preserve">В феврале наступают оттепели. В эту пору пробуждается вся природа, в том числе и первоцветы (пролески и подснежники). Наибольшее видовое разнообразие этих видов растений произрастает на Кавказе. </w:t>
      </w:r>
    </w:p>
    <w:p w:rsidR="009C34E3" w:rsidRPr="00947821" w:rsidRDefault="009C34E3" w:rsidP="004D6995">
      <w:pPr>
        <w:ind w:firstLine="708"/>
        <w:jc w:val="both"/>
        <w:rPr>
          <w:sz w:val="28"/>
          <w:szCs w:val="28"/>
        </w:rPr>
      </w:pPr>
      <w:r w:rsidRPr="003558F4">
        <w:rPr>
          <w:sz w:val="28"/>
          <w:szCs w:val="28"/>
        </w:rPr>
        <w:t xml:space="preserve">Территория Гулькевичского района так же входит в ареал </w:t>
      </w:r>
      <w:r w:rsidRPr="00947821">
        <w:rPr>
          <w:sz w:val="28"/>
          <w:szCs w:val="28"/>
        </w:rPr>
        <w:t>распространения этих видов растений, особенно участки леса в пойме реки Кубань. Способ размножения подснежников и пролесков, семенами и луковицами.</w:t>
      </w:r>
    </w:p>
    <w:p w:rsidR="009C34E3" w:rsidRPr="00947821" w:rsidRDefault="009C34E3" w:rsidP="004D6995">
      <w:pPr>
        <w:ind w:firstLine="708"/>
        <w:jc w:val="both"/>
        <w:rPr>
          <w:sz w:val="28"/>
          <w:szCs w:val="28"/>
        </w:rPr>
      </w:pPr>
      <w:proofErr w:type="gramStart"/>
      <w:r w:rsidRPr="00947821">
        <w:rPr>
          <w:sz w:val="28"/>
          <w:szCs w:val="28"/>
        </w:rPr>
        <w:t>Наиболее предприимчивые граждане осуществляют сбор и реализацию этих растений, забывая, что тем самым лишают растения возможности размножения и сохранения этого вида в естественных условия произрастания.</w:t>
      </w:r>
      <w:proofErr w:type="gramEnd"/>
    </w:p>
    <w:p w:rsidR="005F02FE" w:rsidRPr="00947821" w:rsidRDefault="009C34E3" w:rsidP="004D6995">
      <w:pPr>
        <w:ind w:firstLine="708"/>
        <w:jc w:val="both"/>
        <w:rPr>
          <w:sz w:val="28"/>
          <w:szCs w:val="28"/>
        </w:rPr>
      </w:pPr>
      <w:r w:rsidRPr="00947821">
        <w:rPr>
          <w:sz w:val="28"/>
          <w:szCs w:val="28"/>
        </w:rPr>
        <w:t>Граждане забывают о своей прямой обязанности, сохранять природу и окружающую среду, бережно относиться к природным богатствам, которая возложена на них  Конституцией РФ</w:t>
      </w:r>
      <w:r w:rsidR="00DB1D6D" w:rsidRPr="00947821">
        <w:rPr>
          <w:sz w:val="28"/>
          <w:szCs w:val="28"/>
        </w:rPr>
        <w:t xml:space="preserve">. </w:t>
      </w:r>
    </w:p>
    <w:p w:rsidR="00DB1D6D" w:rsidRPr="00947821" w:rsidRDefault="00DB1D6D" w:rsidP="004D6995">
      <w:pPr>
        <w:ind w:firstLine="709"/>
        <w:jc w:val="both"/>
        <w:rPr>
          <w:sz w:val="28"/>
          <w:szCs w:val="28"/>
        </w:rPr>
      </w:pPr>
      <w:r w:rsidRPr="00947821">
        <w:rPr>
          <w:sz w:val="28"/>
          <w:szCs w:val="28"/>
        </w:rPr>
        <w:t>В соответствии с требованиями части 1 статьи 60 Федерального закона от 10 января 2002 года № 7-ФЗ «Об охране окружающей среды» запрещается деятельность, ведущая к сокращению численности растений, занесенных в Красную книгу Российской Федерации и красные книги субъектов Российской Федерации.</w:t>
      </w:r>
    </w:p>
    <w:p w:rsidR="00214C3A" w:rsidRPr="00947821" w:rsidRDefault="00214C3A" w:rsidP="004D6995">
      <w:pPr>
        <w:pStyle w:val="a8"/>
        <w:spacing w:line="230" w:lineRule="auto"/>
        <w:ind w:left="141" w:firstLine="567"/>
        <w:jc w:val="both"/>
      </w:pPr>
      <w:proofErr w:type="gramStart"/>
      <w:r w:rsidRPr="00947821">
        <w:t>Постановлением главы администрации Краснодарского края от                          9 сентября 2005 г. № 843 «О ведении Красной книги Краснодарского края и внесении изменений в постановление главы администрации Краснодарского края от 26 июля 2001 г. № 670 «О Красной книге Краснодарского края» утверждено Положение о Красной книге Краснодарского края, которое устанавливает</w:t>
      </w:r>
      <w:r w:rsidR="005617C7" w:rsidRPr="00947821">
        <w:t xml:space="preserve"> </w:t>
      </w:r>
      <w:r w:rsidRPr="00947821">
        <w:t>порядок</w:t>
      </w:r>
      <w:r w:rsidR="005617C7" w:rsidRPr="00947821">
        <w:t xml:space="preserve"> </w:t>
      </w:r>
      <w:r w:rsidRPr="00947821">
        <w:t>создания</w:t>
      </w:r>
      <w:r w:rsidR="005617C7" w:rsidRPr="00947821">
        <w:t xml:space="preserve"> </w:t>
      </w:r>
      <w:r w:rsidRPr="00947821">
        <w:t>и</w:t>
      </w:r>
      <w:r w:rsidR="005617C7" w:rsidRPr="00947821">
        <w:t xml:space="preserve"> </w:t>
      </w:r>
      <w:r w:rsidRPr="00947821">
        <w:t>ведения</w:t>
      </w:r>
      <w:r w:rsidR="005617C7" w:rsidRPr="00947821">
        <w:t xml:space="preserve"> </w:t>
      </w:r>
      <w:r w:rsidRPr="00947821">
        <w:t>Красной</w:t>
      </w:r>
      <w:r w:rsidR="005617C7" w:rsidRPr="00947821">
        <w:t xml:space="preserve"> </w:t>
      </w:r>
      <w:r w:rsidRPr="00947821">
        <w:t>книги</w:t>
      </w:r>
      <w:r w:rsidR="005617C7" w:rsidRPr="00947821">
        <w:t xml:space="preserve"> </w:t>
      </w:r>
      <w:r w:rsidRPr="00947821">
        <w:t>Краснодарского</w:t>
      </w:r>
      <w:r w:rsidR="005617C7" w:rsidRPr="00947821">
        <w:t xml:space="preserve">  </w:t>
      </w:r>
      <w:r w:rsidRPr="00947821">
        <w:t>края, принципы охраны и восстановления занесенных в</w:t>
      </w:r>
      <w:proofErr w:type="gramEnd"/>
      <w:r w:rsidRPr="00947821">
        <w:t xml:space="preserve"> нее таксонов животных, растений и грибов, обитающих (произрастающих) на территории Краснодарского края.</w:t>
      </w:r>
    </w:p>
    <w:p w:rsidR="00214C3A" w:rsidRPr="00947821" w:rsidRDefault="00214C3A" w:rsidP="004D6995">
      <w:pPr>
        <w:pStyle w:val="a8"/>
        <w:spacing w:line="230" w:lineRule="auto"/>
        <w:ind w:left="141" w:firstLine="567"/>
        <w:jc w:val="both"/>
      </w:pPr>
      <w:r w:rsidRPr="00947821">
        <w:t xml:space="preserve">Объекты животного и растительного мира, принадлежащие к таксонам, занесенным в Красную книгу Краснодарского края, подлежат особой охране. </w:t>
      </w:r>
    </w:p>
    <w:p w:rsidR="00214C3A" w:rsidRPr="00947821" w:rsidRDefault="00214C3A" w:rsidP="004D6995">
      <w:pPr>
        <w:pStyle w:val="a8"/>
        <w:spacing w:line="230" w:lineRule="auto"/>
        <w:ind w:left="141" w:firstLine="567"/>
        <w:jc w:val="both"/>
      </w:pPr>
      <w:r w:rsidRPr="00947821">
        <w:t xml:space="preserve">В самой Красной книге Краснодарского края насчитывается порядка 50 редких видов растений, которые имеют малую численность и находящиеся под угрозой исчезновения (находящиеся в угрожаемом состоянии) с весенним периодом цветения. В сезон их произрастания осуществляется их уничтожение, добывание, сбор, приобретение, продажа, в результате чего может привести к гибели, сокращению численности либо нарушению среды обитания таких растений (подснежник Воронова, подснежник альпийский, подснежник складчатый, цикламен Кавказский, </w:t>
      </w:r>
      <w:proofErr w:type="spellStart"/>
      <w:r w:rsidRPr="00947821">
        <w:t>кандык</w:t>
      </w:r>
      <w:proofErr w:type="spellEnd"/>
      <w:r w:rsidRPr="00947821">
        <w:t xml:space="preserve"> Кавказский, зимовник кавказский, </w:t>
      </w:r>
      <w:proofErr w:type="spellStart"/>
      <w:r w:rsidRPr="00947821">
        <w:t>белоцветник</w:t>
      </w:r>
      <w:proofErr w:type="spellEnd"/>
      <w:r w:rsidRPr="00947821">
        <w:t xml:space="preserve"> летний и др.).</w:t>
      </w:r>
    </w:p>
    <w:p w:rsidR="004E696B" w:rsidRDefault="004E696B" w:rsidP="004D6995">
      <w:pPr>
        <w:pStyle w:val="a8"/>
        <w:spacing w:line="230" w:lineRule="auto"/>
        <w:ind w:left="141" w:firstLine="567"/>
        <w:jc w:val="both"/>
      </w:pPr>
      <w:r w:rsidRPr="003558F4">
        <w:t xml:space="preserve">Увидеть и прикоснуться к красоте цветов, ранней весной, когда природа только начинает пробуждаться, пытаются </w:t>
      </w:r>
      <w:proofErr w:type="gramStart"/>
      <w:r w:rsidRPr="003558F4">
        <w:t>люди</w:t>
      </w:r>
      <w:proofErr w:type="gramEnd"/>
      <w:r w:rsidRPr="003558F4">
        <w:t xml:space="preserve"> приобретающие эти цветы. Им тоже хочется напомнить о том, что они своими действиями участвуют в уничтожении окружающей среды и природы</w:t>
      </w:r>
      <w:r>
        <w:t>.</w:t>
      </w:r>
      <w:r w:rsidRPr="003558F4">
        <w:t xml:space="preserve"> </w:t>
      </w:r>
    </w:p>
    <w:p w:rsidR="00214C3A" w:rsidRDefault="00214C3A" w:rsidP="004D6995">
      <w:pPr>
        <w:pStyle w:val="a8"/>
        <w:spacing w:line="230" w:lineRule="auto"/>
        <w:ind w:left="141" w:firstLine="567"/>
        <w:jc w:val="both"/>
      </w:pPr>
      <w:proofErr w:type="gramStart"/>
      <w:r w:rsidRPr="00947821">
        <w:rPr>
          <w:b/>
        </w:rPr>
        <w:t xml:space="preserve">Ответственность за уничтожение редких и находящихся под угрозой исчезновения растений, занесенных в Красную книгу Российской </w:t>
      </w:r>
      <w:r w:rsidRPr="00947821">
        <w:rPr>
          <w:b/>
        </w:rPr>
        <w:lastRenderedPageBreak/>
        <w:t>Федерации, предусмотрена статьей 8.35 Кодекса Российской Федерации</w:t>
      </w:r>
      <w:r>
        <w:t xml:space="preserve"> об административных правонарушениях, за уничтожение редких и находящихся под угрозой исчезновения видов растений, занесенных в Красную книгу Краснодарского</w:t>
      </w:r>
      <w:r w:rsidR="004D6995">
        <w:t xml:space="preserve"> </w:t>
      </w:r>
      <w:r>
        <w:t>края,</w:t>
      </w:r>
      <w:r w:rsidR="004D6995">
        <w:t xml:space="preserve"> </w:t>
      </w:r>
      <w:r>
        <w:t>предусмотрена</w:t>
      </w:r>
      <w:r w:rsidR="004D6995">
        <w:t xml:space="preserve"> </w:t>
      </w:r>
      <w:r>
        <w:t>статьей</w:t>
      </w:r>
      <w:r w:rsidR="004D6995">
        <w:t xml:space="preserve"> </w:t>
      </w:r>
      <w:r>
        <w:t>7.3</w:t>
      </w:r>
      <w:r w:rsidR="004D6995">
        <w:t xml:space="preserve"> </w:t>
      </w:r>
      <w:r>
        <w:t>Закона</w:t>
      </w:r>
      <w:r w:rsidR="004D6995">
        <w:t xml:space="preserve"> </w:t>
      </w:r>
      <w:r>
        <w:t>Краснодарского</w:t>
      </w:r>
      <w:r w:rsidR="004D6995">
        <w:t xml:space="preserve"> </w:t>
      </w:r>
      <w:r>
        <w:t>края</w:t>
      </w:r>
      <w:r w:rsidR="004D6995">
        <w:t xml:space="preserve"> </w:t>
      </w:r>
      <w:r>
        <w:t xml:space="preserve">от 23 июля 2003 г. </w:t>
      </w:r>
      <w:r w:rsidR="004D6995">
        <w:t>№</w:t>
      </w:r>
      <w:r>
        <w:t xml:space="preserve"> 608-КЗ «Об административных правонарушениях» (далее – Закон № 608-КЗ).</w:t>
      </w:r>
      <w:proofErr w:type="gramEnd"/>
    </w:p>
    <w:p w:rsidR="009C34E3" w:rsidRPr="003558F4" w:rsidRDefault="009C34E3" w:rsidP="00947821">
      <w:pPr>
        <w:ind w:firstLine="851"/>
        <w:jc w:val="both"/>
        <w:rPr>
          <w:sz w:val="28"/>
          <w:szCs w:val="28"/>
        </w:rPr>
      </w:pPr>
      <w:r w:rsidRPr="003558F4">
        <w:rPr>
          <w:sz w:val="28"/>
          <w:szCs w:val="28"/>
        </w:rPr>
        <w:t>В заключении обращаем внимание жителей и гостей района, что прежде чем отправиться в лес, насладиться видом пробуждения природы, ознакомитесь с правилами пребывания на тех или иных участках, так как за нарушение правил предусмотрена административная и уголовная ответственность.</w:t>
      </w:r>
    </w:p>
    <w:p w:rsidR="00E51A2B" w:rsidRDefault="00E51A2B" w:rsidP="00947821">
      <w:pPr>
        <w:ind w:firstLine="851"/>
        <w:rPr>
          <w:sz w:val="28"/>
          <w:szCs w:val="28"/>
        </w:rPr>
      </w:pPr>
    </w:p>
    <w:p w:rsidR="00E51A2B" w:rsidRDefault="00E51A2B" w:rsidP="00947821">
      <w:pPr>
        <w:ind w:firstLine="851"/>
        <w:rPr>
          <w:sz w:val="28"/>
          <w:szCs w:val="28"/>
        </w:rPr>
      </w:pPr>
      <w:bookmarkStart w:id="0" w:name="_GoBack"/>
      <w:bookmarkEnd w:id="0"/>
    </w:p>
    <w:sectPr w:rsidR="00E51A2B" w:rsidSect="009478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32B47"/>
    <w:multiLevelType w:val="hybridMultilevel"/>
    <w:tmpl w:val="ECC617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4E3"/>
    <w:rsid w:val="001F7F1A"/>
    <w:rsid w:val="00214C3A"/>
    <w:rsid w:val="00222927"/>
    <w:rsid w:val="00281DB6"/>
    <w:rsid w:val="0031021A"/>
    <w:rsid w:val="004B2BE4"/>
    <w:rsid w:val="004D6995"/>
    <w:rsid w:val="004E696B"/>
    <w:rsid w:val="004F3C15"/>
    <w:rsid w:val="005617C7"/>
    <w:rsid w:val="0058718C"/>
    <w:rsid w:val="005F02FE"/>
    <w:rsid w:val="00657ACA"/>
    <w:rsid w:val="00662EB3"/>
    <w:rsid w:val="006C52A4"/>
    <w:rsid w:val="00750341"/>
    <w:rsid w:val="007554D0"/>
    <w:rsid w:val="008C2205"/>
    <w:rsid w:val="009128E9"/>
    <w:rsid w:val="00913979"/>
    <w:rsid w:val="00947821"/>
    <w:rsid w:val="009A3129"/>
    <w:rsid w:val="009C34E3"/>
    <w:rsid w:val="009D74FB"/>
    <w:rsid w:val="00AC06D8"/>
    <w:rsid w:val="00AF4022"/>
    <w:rsid w:val="00B4750F"/>
    <w:rsid w:val="00C66541"/>
    <w:rsid w:val="00CE078C"/>
    <w:rsid w:val="00D26EC3"/>
    <w:rsid w:val="00D50692"/>
    <w:rsid w:val="00D928D4"/>
    <w:rsid w:val="00DB1D6D"/>
    <w:rsid w:val="00DB6AE7"/>
    <w:rsid w:val="00E14A4A"/>
    <w:rsid w:val="00E51A2B"/>
    <w:rsid w:val="00E52B08"/>
    <w:rsid w:val="00E86EFD"/>
    <w:rsid w:val="00F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4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229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9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ropdown-user-name">
    <w:name w:val="dropdown-user-name"/>
    <w:basedOn w:val="a0"/>
    <w:rsid w:val="00FE3E04"/>
  </w:style>
  <w:style w:type="character" w:customStyle="1" w:styleId="dropdown-user-namefirst-letter">
    <w:name w:val="dropdown-user-name__first-letter"/>
    <w:basedOn w:val="a0"/>
    <w:rsid w:val="00FE3E04"/>
  </w:style>
  <w:style w:type="character" w:styleId="a6">
    <w:name w:val="Hyperlink"/>
    <w:basedOn w:val="a0"/>
    <w:uiPriority w:val="99"/>
    <w:unhideWhenUsed/>
    <w:rsid w:val="00FE3E0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D7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214C3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214C3A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Chutchenko</dc:creator>
  <cp:lastModifiedBy>Администратор</cp:lastModifiedBy>
  <cp:revision>4</cp:revision>
  <cp:lastPrinted>2026-02-09T04:51:00Z</cp:lastPrinted>
  <dcterms:created xsi:type="dcterms:W3CDTF">2026-02-09T04:51:00Z</dcterms:created>
  <dcterms:modified xsi:type="dcterms:W3CDTF">2026-02-09T05:26:00Z</dcterms:modified>
</cp:coreProperties>
</file>