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595D8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мае</w:t>
      </w:r>
      <w:r w:rsidR="00AD150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2025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595D84" w:rsidP="00C7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15 мая</w:t>
      </w:r>
      <w:r w:rsidR="00AD150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2025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5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Pr="00BB3F9C" w:rsidRDefault="00587E55" w:rsidP="00BB3F9C">
      <w:pPr>
        <w:jc w:val="both"/>
        <w:rPr>
          <w:rFonts w:ascii="Times New Roman" w:hAnsi="Times New Roman" w:cs="Times New Roman"/>
          <w:sz w:val="28"/>
        </w:rPr>
      </w:pPr>
    </w:p>
    <w:p w:rsidR="00595D84" w:rsidRPr="00595D84" w:rsidRDefault="00B57091" w:rsidP="00595D84">
      <w:pPr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95D84" w:rsidRPr="00595D84">
        <w:rPr>
          <w:rFonts w:ascii="Times New Roman" w:eastAsia="Calibri" w:hAnsi="Times New Roman" w:cs="Times New Roman"/>
          <w:sz w:val="28"/>
          <w:szCs w:val="24"/>
          <w:lang w:eastAsia="ru-RU"/>
        </w:rPr>
        <w:t>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трудной жизненной ситуации. Организация временного трудоустройства несовершеннолетних граждан во время летних каникул на территории Тысячного сельского поселения.</w:t>
      </w:r>
    </w:p>
    <w:p w:rsidR="00595D84" w:rsidRDefault="00595D84" w:rsidP="00595D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D84">
        <w:rPr>
          <w:rFonts w:ascii="Times New Roman" w:eastAsia="Calibri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95D84">
        <w:rPr>
          <w:rFonts w:ascii="Times New Roman" w:eastAsia="Calibri" w:hAnsi="Times New Roman" w:cs="Times New Roman"/>
          <w:sz w:val="28"/>
          <w:szCs w:val="24"/>
          <w:lang w:eastAsia="ru-RU"/>
        </w:rPr>
        <w:t>О состоянии агитационно-разъяснительной работы по профилактике правонарушений</w:t>
      </w:r>
      <w:r w:rsidRPr="00595D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95D84" w:rsidRPr="00595D84" w:rsidRDefault="00595D84" w:rsidP="00595D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3D67" w:rsidRPr="00B57091" w:rsidRDefault="00B57091" w:rsidP="00B57091">
      <w:pPr>
        <w:jc w:val="both"/>
        <w:rPr>
          <w:rFonts w:ascii="Times New Roman" w:hAnsi="Times New Roman" w:cs="Times New Roman"/>
          <w:sz w:val="32"/>
        </w:rPr>
      </w:pPr>
      <w:r w:rsidRPr="00B57091">
        <w:rPr>
          <w:rFonts w:ascii="Times New Roman" w:eastAsia="Calibri" w:hAnsi="Times New Roman" w:cs="Times New Roman"/>
          <w:sz w:val="28"/>
        </w:rPr>
        <w:t>3. О выполнении решений предыдущих заседаний территориальной комиссии по профилактике правонарушений сельского поселения</w:t>
      </w:r>
    </w:p>
    <w:sectPr w:rsidR="00C83D67" w:rsidRPr="00B5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7515F"/>
    <w:rsid w:val="001F0835"/>
    <w:rsid w:val="002742E1"/>
    <w:rsid w:val="00286B03"/>
    <w:rsid w:val="002C1894"/>
    <w:rsid w:val="002D4E9C"/>
    <w:rsid w:val="002D631E"/>
    <w:rsid w:val="00321E8B"/>
    <w:rsid w:val="00385DBB"/>
    <w:rsid w:val="00397363"/>
    <w:rsid w:val="003A78D2"/>
    <w:rsid w:val="003B2D72"/>
    <w:rsid w:val="003D2B21"/>
    <w:rsid w:val="004213C7"/>
    <w:rsid w:val="00466888"/>
    <w:rsid w:val="004B4930"/>
    <w:rsid w:val="004F3276"/>
    <w:rsid w:val="005041A0"/>
    <w:rsid w:val="005318CD"/>
    <w:rsid w:val="00581DF7"/>
    <w:rsid w:val="00587E55"/>
    <w:rsid w:val="00595D84"/>
    <w:rsid w:val="005E3AFF"/>
    <w:rsid w:val="006269BC"/>
    <w:rsid w:val="0068008C"/>
    <w:rsid w:val="006D59E2"/>
    <w:rsid w:val="006E5DB2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AD1509"/>
    <w:rsid w:val="00B2278A"/>
    <w:rsid w:val="00B33756"/>
    <w:rsid w:val="00B53DA0"/>
    <w:rsid w:val="00B54DA5"/>
    <w:rsid w:val="00B56E6B"/>
    <w:rsid w:val="00B57091"/>
    <w:rsid w:val="00B83066"/>
    <w:rsid w:val="00BB3F9C"/>
    <w:rsid w:val="00BB4369"/>
    <w:rsid w:val="00BE7823"/>
    <w:rsid w:val="00C77E89"/>
    <w:rsid w:val="00C83D67"/>
    <w:rsid w:val="00C84A69"/>
    <w:rsid w:val="00C96852"/>
    <w:rsid w:val="00CB10C7"/>
    <w:rsid w:val="00CC5AAB"/>
    <w:rsid w:val="00CC63AC"/>
    <w:rsid w:val="00D62D9A"/>
    <w:rsid w:val="00DC04D8"/>
    <w:rsid w:val="00DE0E21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2025-04-01T10:35:00Z</dcterms:created>
  <dcterms:modified xsi:type="dcterms:W3CDTF">2025-04-22T12:52:00Z</dcterms:modified>
</cp:coreProperties>
</file>