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345"/>
      </w:tblGrid>
      <w:tr w:rsidR="00453304" w:rsidTr="009B10DF">
        <w:tc>
          <w:tcPr>
            <w:tcW w:w="9345" w:type="dxa"/>
            <w:shd w:val="clear" w:color="auto" w:fill="FF0000"/>
          </w:tcPr>
          <w:p w:rsidR="00453304" w:rsidRDefault="00453304" w:rsidP="009B10DF">
            <w:pPr>
              <w:jc w:val="center"/>
              <w:rPr>
                <w:b/>
                <w:sz w:val="36"/>
                <w:u w:val="single"/>
              </w:rPr>
            </w:pPr>
            <w:bookmarkStart w:id="0" w:name="_GoBack"/>
            <w:bookmarkEnd w:id="0"/>
            <w:r>
              <w:rPr>
                <w:b/>
                <w:sz w:val="36"/>
                <w:u w:val="single"/>
              </w:rPr>
              <w:t>ВНИМАНИЕ!</w:t>
            </w:r>
          </w:p>
          <w:p w:rsidR="00453304" w:rsidRDefault="00453304" w:rsidP="009B10DF">
            <w:pPr>
              <w:jc w:val="center"/>
              <w:rPr>
                <w:b/>
                <w:sz w:val="32"/>
              </w:rPr>
            </w:pPr>
            <w:r w:rsidRPr="008B30B6">
              <w:rPr>
                <w:b/>
                <w:sz w:val="32"/>
              </w:rPr>
              <w:t>АМБРОЗИЯ ПОЛЫННОЛИСТНАЯ</w:t>
            </w:r>
          </w:p>
          <w:p w:rsidR="00453304" w:rsidRPr="008B30B6" w:rsidRDefault="00453304" w:rsidP="009B10D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z w:val="28"/>
                <w:lang w:val="en-US"/>
              </w:rPr>
              <w:t>Ambrosia</w:t>
            </w:r>
            <w:r w:rsidRPr="008B30B6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artemisiifolia</w:t>
            </w:r>
            <w:proofErr w:type="spellEnd"/>
            <w:r w:rsidRPr="008B30B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L</w:t>
            </w:r>
            <w:r w:rsidRPr="008B30B6">
              <w:rPr>
                <w:b/>
                <w:sz w:val="28"/>
              </w:rPr>
              <w:t>.)</w:t>
            </w:r>
          </w:p>
        </w:tc>
      </w:tr>
    </w:tbl>
    <w:p w:rsidR="00453304" w:rsidRDefault="00453304" w:rsidP="00453304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572FD237" wp14:editId="60A059A7">
            <wp:simplePos x="0" y="0"/>
            <wp:positionH relativeFrom="column">
              <wp:posOffset>-3810</wp:posOffset>
            </wp:positionH>
            <wp:positionV relativeFrom="paragraph">
              <wp:posOffset>204470</wp:posOffset>
            </wp:positionV>
            <wp:extent cx="3714750" cy="2828290"/>
            <wp:effectExtent l="0" t="0" r="0" b="0"/>
            <wp:wrapTight wrapText="bothSides">
              <wp:wrapPolygon edited="0">
                <wp:start x="0" y="0"/>
                <wp:lineTo x="0" y="21387"/>
                <wp:lineTo x="21489" y="21387"/>
                <wp:lineTo x="2148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2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304" w:rsidRDefault="00453304" w:rsidP="00453304">
      <w:pPr>
        <w:ind w:firstLine="567"/>
        <w:jc w:val="both"/>
      </w:pPr>
      <w:r>
        <w:t>Амброзия полыннолистная – однолетнее травянистое растение, чрезвычайно опасный карантинный сорняк, по внешнему виду напоминающий полынь обыкновенную (</w:t>
      </w:r>
      <w:proofErr w:type="spellStart"/>
      <w:r>
        <w:t>чернобылик</w:t>
      </w:r>
      <w:proofErr w:type="spellEnd"/>
      <w:r>
        <w:t xml:space="preserve">). </w:t>
      </w:r>
    </w:p>
    <w:p w:rsidR="00453304" w:rsidRDefault="00453304" w:rsidP="00453304">
      <w:pPr>
        <w:ind w:firstLine="567"/>
        <w:jc w:val="both"/>
      </w:pPr>
      <w:r>
        <w:t>Амброзия полыннолистная засоряет все полевые культуры, особенно пропашные и зерновые, а также огороды, сады, виноградники, луга, пастбища, полезащитные лесные полосы и другие земли с нарушенным растительным покровом.  Развивая мощную надземную массу и корневую систему, амброзия сильно подавляет культурные растения.</w:t>
      </w:r>
    </w:p>
    <w:p w:rsidR="00453304" w:rsidRDefault="00453304" w:rsidP="00453304">
      <w:pPr>
        <w:ind w:firstLine="567"/>
        <w:jc w:val="both"/>
      </w:pPr>
      <w:r>
        <w:t xml:space="preserve">Массовые всходы амброзии появляются в мае месяце. </w:t>
      </w:r>
    </w:p>
    <w:p w:rsidR="00453304" w:rsidRDefault="00453304" w:rsidP="00453304">
      <w:pPr>
        <w:ind w:firstLine="567"/>
        <w:jc w:val="both"/>
      </w:pPr>
      <w:r>
        <w:t xml:space="preserve">Амброзия оказывает отрицательное </w:t>
      </w:r>
      <w:proofErr w:type="spellStart"/>
      <w:r>
        <w:t>аллелопатическое</w:t>
      </w:r>
      <w:proofErr w:type="spellEnd"/>
      <w:r>
        <w:t xml:space="preserve"> воздействие, как на прорастание семян, так и на рост культурных растений. </w:t>
      </w:r>
    </w:p>
    <w:p w:rsidR="00453304" w:rsidRDefault="00453304" w:rsidP="00453304">
      <w:pPr>
        <w:ind w:firstLine="567"/>
        <w:jc w:val="both"/>
      </w:pPr>
      <w:r>
        <w:t>В растениях амброзии содержится от 0,07 до 0,15 % (по отношению к сырой массе) горьких веществ и эфирных масел. При поедании коровами корма с амброзией вкус молока становится горьким.</w:t>
      </w:r>
    </w:p>
    <w:p w:rsidR="00453304" w:rsidRDefault="00453304" w:rsidP="00453304">
      <w:pPr>
        <w:ind w:firstLine="567"/>
        <w:jc w:val="both"/>
      </w:pPr>
      <w:r>
        <w:t xml:space="preserve">Амброзию полыннолистную с полным правом можно назвать экологическим сорняком. Хорошо известно, что пыльца амброзии вызывает заболевание людей </w:t>
      </w:r>
      <w:proofErr w:type="spellStart"/>
      <w:r>
        <w:t>амброзийным</w:t>
      </w:r>
      <w:proofErr w:type="spellEnd"/>
      <w:r>
        <w:t xml:space="preserve"> поллинозом, больше известное в народе под названием «сенная лихорадка». В период цветения амброзии от этого заболевания страдает огромная часть населения. У людей снижается трудоспособность, опухают слизистые оболочки верхних дыхательных путей и глаз, появляются насморк и слезотечение, развивается астма.</w:t>
      </w:r>
    </w:p>
    <w:p w:rsidR="00453304" w:rsidRDefault="00453304" w:rsidP="00453304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В пыльце амброзии содержится белки-антигены Е и К. При попадании пыльцевого зерна на слизистую оболочку оно лопается и белки поступают в кровь и лимфу. Установлено, что аллергены содержатся также в семенах и листьях амброзии. Они могут вызвать у людей дерматиты. </w:t>
      </w:r>
    </w:p>
    <w:p w:rsidR="00453304" w:rsidRDefault="00453304" w:rsidP="00453304">
      <w:pPr>
        <w:ind w:firstLine="567"/>
        <w:jc w:val="both"/>
      </w:pPr>
      <w:r>
        <w:t xml:space="preserve">Экономический ущерб от амброзии в районах массового ее распространения исключительно велик. Он складывается из нескольких составляющих: снижения урожайности сельскохозяйственных культур; засорения получаемого урожая; ухудшения качества кормов и снижения продуктивности пастбищ; расходов на очистку семян, агротехнические мероприятия и гербициды; отрицательного воздействия на здоровья людей. </w:t>
      </w:r>
    </w:p>
    <w:p w:rsidR="00453304" w:rsidRDefault="00453304" w:rsidP="00453304">
      <w:pPr>
        <w:ind w:firstLine="5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Нарушение правил борьбы с амброзией полыннолистной влечет за собой ответственность в соответствии с Кодексом Российской Федерации об административных правонарушениях</w:t>
      </w:r>
    </w:p>
    <w:p w:rsidR="00453304" w:rsidRDefault="00453304" w:rsidP="00453304">
      <w:pPr>
        <w:rPr>
          <w:b/>
          <w:sz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53304" w:rsidRPr="00AB3442" w:rsidTr="009B10DF">
        <w:tc>
          <w:tcPr>
            <w:tcW w:w="9345" w:type="dxa"/>
            <w:shd w:val="clear" w:color="auto" w:fill="FFFF00"/>
          </w:tcPr>
          <w:p w:rsidR="00453304" w:rsidRPr="00AB3442" w:rsidRDefault="00453304" w:rsidP="009B10DF">
            <w:pPr>
              <w:jc w:val="center"/>
              <w:rPr>
                <w:b/>
                <w:color w:val="C00000"/>
                <w:sz w:val="28"/>
                <w:u w:val="single"/>
              </w:rPr>
            </w:pPr>
            <w:r w:rsidRPr="00AB3442">
              <w:rPr>
                <w:b/>
                <w:color w:val="C00000"/>
                <w:sz w:val="36"/>
                <w:u w:val="single"/>
              </w:rPr>
              <w:t>НЕ ДОПУСКАЙТЕ РАСПРОСТРАНЕНИЕ АМБРОЗИИ ПОЛЫННОЛИСТНОЙ</w:t>
            </w:r>
          </w:p>
        </w:tc>
      </w:tr>
      <w:tr w:rsidR="00453304" w:rsidTr="009B10DF">
        <w:tc>
          <w:tcPr>
            <w:tcW w:w="9345" w:type="dxa"/>
            <w:shd w:val="clear" w:color="auto" w:fill="FF0000"/>
          </w:tcPr>
          <w:p w:rsidR="00894D2F" w:rsidRDefault="00453304" w:rsidP="009B10DF">
            <w:pPr>
              <w:jc w:val="center"/>
              <w:rPr>
                <w:b/>
                <w:sz w:val="26"/>
                <w:szCs w:val="26"/>
              </w:rPr>
            </w:pPr>
            <w:r w:rsidRPr="00453304">
              <w:rPr>
                <w:b/>
                <w:sz w:val="26"/>
                <w:szCs w:val="26"/>
              </w:rPr>
              <w:t>При обнаружении Амброзии п</w:t>
            </w:r>
            <w:r w:rsidR="00894D2F">
              <w:rPr>
                <w:b/>
                <w:sz w:val="26"/>
                <w:szCs w:val="26"/>
              </w:rPr>
              <w:t>олыннолистной информируйте администрацию Тысячного сельского поселения</w:t>
            </w:r>
            <w:r w:rsidRPr="00453304">
              <w:rPr>
                <w:b/>
                <w:sz w:val="26"/>
                <w:szCs w:val="26"/>
              </w:rPr>
              <w:t xml:space="preserve"> или </w:t>
            </w:r>
            <w:proofErr w:type="spellStart"/>
            <w:r w:rsidRPr="00453304">
              <w:rPr>
                <w:b/>
                <w:sz w:val="26"/>
                <w:szCs w:val="26"/>
              </w:rPr>
              <w:t>звонити</w:t>
            </w:r>
            <w:proofErr w:type="spellEnd"/>
            <w:r w:rsidRPr="00453304">
              <w:rPr>
                <w:b/>
                <w:sz w:val="26"/>
                <w:szCs w:val="26"/>
              </w:rPr>
              <w:t xml:space="preserve"> на телефон «горячей линии»</w:t>
            </w:r>
            <w:r w:rsidR="00894D2F">
              <w:rPr>
                <w:b/>
                <w:sz w:val="26"/>
                <w:szCs w:val="26"/>
              </w:rPr>
              <w:t xml:space="preserve"> для обращения граждан 96-3-15 администрации </w:t>
            </w:r>
          </w:p>
          <w:p w:rsidR="00453304" w:rsidRPr="00453304" w:rsidRDefault="00894D2F" w:rsidP="009B10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Тысячног</w:t>
            </w:r>
            <w:r w:rsidR="00E41CBC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с/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</w:p>
        </w:tc>
      </w:tr>
    </w:tbl>
    <w:p w:rsidR="00AD6E51" w:rsidRPr="00453304" w:rsidRDefault="00AD6E51"/>
    <w:sectPr w:rsidR="00AD6E51" w:rsidRPr="00453304" w:rsidSect="0045330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D9"/>
    <w:rsid w:val="000E5DE9"/>
    <w:rsid w:val="003667D9"/>
    <w:rsid w:val="00453304"/>
    <w:rsid w:val="004F0C1C"/>
    <w:rsid w:val="00894D2F"/>
    <w:rsid w:val="00AD6E51"/>
    <w:rsid w:val="00E4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olga.zavgorodnyaya-olga@yandex.ru</dc:creator>
  <cp:lastModifiedBy>Администратор</cp:lastModifiedBy>
  <cp:revision>2</cp:revision>
  <cp:lastPrinted>2021-04-22T07:24:00Z</cp:lastPrinted>
  <dcterms:created xsi:type="dcterms:W3CDTF">2024-07-29T07:56:00Z</dcterms:created>
  <dcterms:modified xsi:type="dcterms:W3CDTF">2024-07-29T07:56:00Z</dcterms:modified>
</cp:coreProperties>
</file>