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9B369" w14:textId="7EC382BE" w:rsidR="00614A9E" w:rsidRPr="00614A9E" w:rsidRDefault="00614A9E" w:rsidP="00614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A9E">
        <w:rPr>
          <w:rFonts w:ascii="Times New Roman" w:hAnsi="Times New Roman" w:cs="Times New Roman"/>
          <w:sz w:val="28"/>
          <w:szCs w:val="28"/>
        </w:rPr>
        <w:t>Дистанционное мошенничество</w:t>
      </w:r>
      <w:r w:rsidRPr="00614A9E">
        <w:rPr>
          <w:rFonts w:ascii="Times New Roman" w:hAnsi="Times New Roman" w:cs="Times New Roman"/>
          <w:sz w:val="28"/>
          <w:szCs w:val="28"/>
        </w:rPr>
        <w:t>!</w:t>
      </w:r>
    </w:p>
    <w:p w14:paraId="3894AFDE" w14:textId="5B7B0044" w:rsidR="00614A9E" w:rsidRDefault="00614A9E" w:rsidP="00614A9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Мошенничество, то есть хищение чужого имущества путем обмана или злоупотребления доверием дистанционным </w:t>
      </w:r>
      <w:r w:rsidR="00232FE4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совершается, как правило без физического </w:t>
      </w:r>
      <w:r w:rsidR="00232FE4">
        <w:rPr>
          <w:sz w:val="28"/>
          <w:szCs w:val="28"/>
        </w:rPr>
        <w:t>контакта с</w:t>
      </w:r>
      <w:r>
        <w:rPr>
          <w:sz w:val="28"/>
          <w:szCs w:val="28"/>
        </w:rPr>
        <w:t xml:space="preserve"> потерпевшим, находясь на значительном расстоянии, в другом регионе, городе России и даже за рубежом. </w:t>
      </w:r>
    </w:p>
    <w:p w14:paraId="1048B5AB" w14:textId="7A95BA34" w:rsidR="00614A9E" w:rsidRDefault="00614A9E" w:rsidP="00614A9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прогресса в сфере информационно-</w:t>
      </w:r>
      <w:r w:rsidR="00232FE4">
        <w:rPr>
          <w:sz w:val="28"/>
          <w:szCs w:val="28"/>
        </w:rPr>
        <w:t>телекоммуникационных</w:t>
      </w:r>
      <w:r>
        <w:rPr>
          <w:sz w:val="28"/>
          <w:szCs w:val="28"/>
        </w:rPr>
        <w:t xml:space="preserve"> технологий дает злоумышленникам изобретать новые и новые способы хищения денежных средств у граждан, что в свою очередь влия</w:t>
      </w:r>
      <w:r w:rsidR="00232FE4">
        <w:rPr>
          <w:sz w:val="28"/>
          <w:szCs w:val="28"/>
        </w:rPr>
        <w:t>е</w:t>
      </w:r>
      <w:r>
        <w:rPr>
          <w:sz w:val="28"/>
          <w:szCs w:val="28"/>
        </w:rPr>
        <w:t xml:space="preserve">т на статистические сведения, в сторону их </w:t>
      </w:r>
      <w:r w:rsidR="00232FE4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. </w:t>
      </w:r>
    </w:p>
    <w:p w14:paraId="2599415E" w14:textId="32CFDC52" w:rsidR="00614A9E" w:rsidRDefault="00614A9E" w:rsidP="00614A9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высокой латентности (скрытности) данного вида преступлений, </w:t>
      </w:r>
      <w:r w:rsidR="00232FE4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с использованием информационно-</w:t>
      </w:r>
      <w:r w:rsidR="00232FE4">
        <w:rPr>
          <w:sz w:val="28"/>
          <w:szCs w:val="28"/>
        </w:rPr>
        <w:t>телекоммуникационных</w:t>
      </w:r>
      <w:r>
        <w:rPr>
          <w:sz w:val="28"/>
          <w:szCs w:val="28"/>
        </w:rPr>
        <w:t xml:space="preserve"> технологий, </w:t>
      </w:r>
      <w:r w:rsidR="00232FE4">
        <w:rPr>
          <w:sz w:val="28"/>
          <w:szCs w:val="28"/>
        </w:rPr>
        <w:t>многообразии</w:t>
      </w:r>
      <w:r>
        <w:rPr>
          <w:sz w:val="28"/>
          <w:szCs w:val="28"/>
        </w:rPr>
        <w:t xml:space="preserve"> их приемов и методов, обусловленных межрегиональны</w:t>
      </w:r>
      <w:r w:rsidR="00232FE4">
        <w:rPr>
          <w:sz w:val="28"/>
          <w:szCs w:val="28"/>
        </w:rPr>
        <w:t>м</w:t>
      </w:r>
      <w:r>
        <w:rPr>
          <w:sz w:val="28"/>
          <w:szCs w:val="28"/>
        </w:rPr>
        <w:t xml:space="preserve"> характером, правоохранительные органы ведут не равную борьбу с таким видом </w:t>
      </w:r>
      <w:r w:rsidR="00232FE4">
        <w:rPr>
          <w:sz w:val="28"/>
          <w:szCs w:val="28"/>
        </w:rPr>
        <w:t>мошенничеств</w:t>
      </w:r>
      <w:r>
        <w:rPr>
          <w:sz w:val="28"/>
          <w:szCs w:val="28"/>
        </w:rPr>
        <w:t xml:space="preserve">. </w:t>
      </w:r>
    </w:p>
    <w:p w14:paraId="7B2F1A15" w14:textId="37CF7687" w:rsidR="00614A9E" w:rsidRDefault="00614A9E" w:rsidP="00614A9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распространенным способом мошенничества на сегодняшний день является мошенничество в социальны</w:t>
      </w:r>
      <w:r w:rsidR="00232FE4">
        <w:rPr>
          <w:sz w:val="28"/>
          <w:szCs w:val="28"/>
        </w:rPr>
        <w:t>х</w:t>
      </w:r>
      <w:r>
        <w:rPr>
          <w:sz w:val="28"/>
          <w:szCs w:val="28"/>
        </w:rPr>
        <w:t xml:space="preserve"> сетях</w:t>
      </w:r>
      <w:r w:rsidR="006F73B4">
        <w:rPr>
          <w:sz w:val="28"/>
          <w:szCs w:val="28"/>
        </w:rPr>
        <w:t xml:space="preserve">. В данном случае </w:t>
      </w:r>
      <w:r w:rsidR="00232FE4">
        <w:rPr>
          <w:sz w:val="28"/>
          <w:szCs w:val="28"/>
        </w:rPr>
        <w:t>преступное</w:t>
      </w:r>
      <w:r w:rsidR="006F73B4">
        <w:rPr>
          <w:sz w:val="28"/>
          <w:szCs w:val="28"/>
        </w:rPr>
        <w:t xml:space="preserve"> лицо, с помощью взлома персональной страницы социальных сетях, обращается от лица потерпевшего с просьбой о помощи, а именно о переводе денежных средств на банковский счет, либо просят реквизиты карт, чтобы перевести деньги. </w:t>
      </w:r>
    </w:p>
    <w:p w14:paraId="68E5A95F" w14:textId="2650BCD7" w:rsidR="006F73B4" w:rsidRDefault="006F73B4" w:rsidP="00614A9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Мошенничество через «Интернет-магазин», </w:t>
      </w:r>
      <w:r w:rsidR="00DA5961">
        <w:rPr>
          <w:sz w:val="28"/>
          <w:szCs w:val="28"/>
        </w:rPr>
        <w:t>преступники</w:t>
      </w:r>
      <w:r>
        <w:rPr>
          <w:sz w:val="28"/>
          <w:szCs w:val="28"/>
        </w:rPr>
        <w:t xml:space="preserve"> берут с будущей жертвы </w:t>
      </w:r>
      <w:r w:rsidR="00DA5961">
        <w:rPr>
          <w:sz w:val="28"/>
          <w:szCs w:val="28"/>
        </w:rPr>
        <w:t xml:space="preserve">предоплату или полную сумму за определенный товар, но не исполняют своих обязательств. Благодаря фальшивых интернет-сайтов, мошенники собирают реквизиты банковских карт потерпевших и далее используют для операций по обналичиванию </w:t>
      </w:r>
      <w:r w:rsidR="00232FE4">
        <w:rPr>
          <w:sz w:val="28"/>
          <w:szCs w:val="28"/>
        </w:rPr>
        <w:t>ил</w:t>
      </w:r>
      <w:r w:rsidR="00DA5961">
        <w:rPr>
          <w:sz w:val="28"/>
          <w:szCs w:val="28"/>
        </w:rPr>
        <w:t xml:space="preserve">и же потерпевший сам переводит на номера банковских карт (номера сотовых телефонов) денежные средства. Еще один вид интернет-мошенничества «фишинг», целью которого является получение доступа к конфиденциальным данным - логинам и паролям. Мошенники при помощи рассылок через различные мессенджеры от лица банка дают потенциальной жертве ссылку на страницу, на которой предлагается </w:t>
      </w:r>
      <w:r w:rsidR="00232FE4">
        <w:rPr>
          <w:sz w:val="28"/>
          <w:szCs w:val="28"/>
        </w:rPr>
        <w:t>в</w:t>
      </w:r>
      <w:r w:rsidR="00DA5961">
        <w:rPr>
          <w:sz w:val="28"/>
          <w:szCs w:val="28"/>
        </w:rPr>
        <w:t xml:space="preserve">вести </w:t>
      </w:r>
      <w:r w:rsidR="00EA0221">
        <w:rPr>
          <w:sz w:val="28"/>
          <w:szCs w:val="28"/>
        </w:rPr>
        <w:t xml:space="preserve">определенные конфиденциальные данные. </w:t>
      </w:r>
    </w:p>
    <w:p w14:paraId="71C6DA0B" w14:textId="644FAF2C" w:rsidR="00EA0221" w:rsidRDefault="00EA0221" w:rsidP="00614A9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телефонном мошенничестве, как правило, от имени сотрудников банка России, мошенники сообщают потенциальной </w:t>
      </w:r>
      <w:r w:rsidR="00232FE4">
        <w:rPr>
          <w:sz w:val="28"/>
          <w:szCs w:val="28"/>
        </w:rPr>
        <w:t xml:space="preserve">жертве о </w:t>
      </w:r>
      <w:r>
        <w:rPr>
          <w:sz w:val="28"/>
          <w:szCs w:val="28"/>
        </w:rPr>
        <w:t xml:space="preserve">несанкционированных списаниях денежных </w:t>
      </w:r>
      <w:r w:rsidR="00232FE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с </w:t>
      </w:r>
      <w:r w:rsidR="00232FE4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карт или сообщают о необходимой блокировки банковской карты. Далее, мошенники</w:t>
      </w:r>
      <w:r w:rsidR="00232FE4">
        <w:rPr>
          <w:sz w:val="28"/>
          <w:szCs w:val="28"/>
        </w:rPr>
        <w:t xml:space="preserve">, </w:t>
      </w:r>
      <w:r>
        <w:rPr>
          <w:sz w:val="28"/>
          <w:szCs w:val="28"/>
        </w:rPr>
        <w:t>войдя в доверие, просят предоставить определенные данные карты владельца или сообщить смс-код, поступивший на его телефон. После чего, как правило, происходит списание денежных средств с банковского с</w:t>
      </w:r>
      <w:bookmarkStart w:id="0" w:name="_GoBack"/>
      <w:bookmarkEnd w:id="0"/>
      <w:r>
        <w:rPr>
          <w:sz w:val="28"/>
          <w:szCs w:val="28"/>
        </w:rPr>
        <w:t xml:space="preserve">чета. </w:t>
      </w:r>
    </w:p>
    <w:p w14:paraId="48C051E2" w14:textId="5ED31EC1" w:rsidR="00EA0221" w:rsidRDefault="00EA0221" w:rsidP="00614A9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гражданин попал на уловку мошенников, то действовать ему нужно незамедлительно. С помощью звонка в банк или личного посещени</w:t>
      </w:r>
      <w:r w:rsidR="00232FE4">
        <w:rPr>
          <w:sz w:val="28"/>
          <w:szCs w:val="28"/>
        </w:rPr>
        <w:t>я</w:t>
      </w:r>
      <w:r>
        <w:rPr>
          <w:sz w:val="28"/>
          <w:szCs w:val="28"/>
        </w:rPr>
        <w:t xml:space="preserve"> ближайшего филиала банка, обратиться к оператору и соо</w:t>
      </w:r>
      <w:r w:rsidR="00232FE4">
        <w:rPr>
          <w:sz w:val="28"/>
          <w:szCs w:val="28"/>
        </w:rPr>
        <w:t>б</w:t>
      </w:r>
      <w:r>
        <w:rPr>
          <w:sz w:val="28"/>
          <w:szCs w:val="28"/>
        </w:rPr>
        <w:t xml:space="preserve">щить о мошеннических действиях, </w:t>
      </w:r>
      <w:r w:rsidR="00232FE4">
        <w:rPr>
          <w:sz w:val="28"/>
          <w:szCs w:val="28"/>
        </w:rPr>
        <w:t>ч</w:t>
      </w:r>
      <w:r>
        <w:rPr>
          <w:sz w:val="28"/>
          <w:szCs w:val="28"/>
        </w:rPr>
        <w:t xml:space="preserve">ерез сотрудника банка </w:t>
      </w:r>
      <w:r w:rsidR="00232FE4">
        <w:rPr>
          <w:sz w:val="28"/>
          <w:szCs w:val="28"/>
        </w:rPr>
        <w:t>заявить</w:t>
      </w:r>
      <w:r>
        <w:rPr>
          <w:sz w:val="28"/>
          <w:szCs w:val="28"/>
        </w:rPr>
        <w:t xml:space="preserve"> о приостановлении транзакции. Банк, в свою очередь должен заблокировать это действие на определенный пер</w:t>
      </w:r>
      <w:r w:rsidR="00232FE4">
        <w:rPr>
          <w:sz w:val="28"/>
          <w:szCs w:val="28"/>
        </w:rPr>
        <w:t>и</w:t>
      </w:r>
      <w:r>
        <w:rPr>
          <w:sz w:val="28"/>
          <w:szCs w:val="28"/>
        </w:rPr>
        <w:t xml:space="preserve">од времени (на время проверки). </w:t>
      </w:r>
      <w:r w:rsidR="00232FE4">
        <w:rPr>
          <w:sz w:val="28"/>
          <w:szCs w:val="28"/>
        </w:rPr>
        <w:t xml:space="preserve">Также </w:t>
      </w:r>
      <w:r w:rsidR="00232FE4">
        <w:rPr>
          <w:sz w:val="28"/>
          <w:szCs w:val="28"/>
        </w:rPr>
        <w:lastRenderedPageBreak/>
        <w:t>необходимо в</w:t>
      </w:r>
      <w:r>
        <w:rPr>
          <w:sz w:val="28"/>
          <w:szCs w:val="28"/>
        </w:rPr>
        <w:t>зять в банке письменную распечатку о движении денежных средств</w:t>
      </w:r>
      <w:r w:rsidR="00232FE4">
        <w:rPr>
          <w:sz w:val="28"/>
          <w:szCs w:val="28"/>
        </w:rPr>
        <w:t xml:space="preserve"> </w:t>
      </w:r>
      <w:r>
        <w:rPr>
          <w:sz w:val="28"/>
          <w:szCs w:val="28"/>
        </w:rPr>
        <w:t>по счету, с указанием даты, времени снятия денежных средств по счету</w:t>
      </w:r>
      <w:r w:rsidR="00232FE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номер счета, на который переведены деньги. Одновременно необходимо обратиться в полицию с заявлением о преступлении и предоставить копию распечатки с </w:t>
      </w:r>
      <w:r w:rsidR="00232FE4">
        <w:rPr>
          <w:sz w:val="28"/>
          <w:szCs w:val="28"/>
        </w:rPr>
        <w:t>б</w:t>
      </w:r>
      <w:r>
        <w:rPr>
          <w:sz w:val="28"/>
          <w:szCs w:val="28"/>
        </w:rPr>
        <w:t xml:space="preserve">анка о движении денежных средств по счету. </w:t>
      </w:r>
    </w:p>
    <w:p w14:paraId="5CCD0E18" w14:textId="03A7C8CD" w:rsidR="00614A9E" w:rsidRDefault="00614A9E" w:rsidP="00614A9E">
      <w:pPr>
        <w:ind w:firstLine="709"/>
        <w:jc w:val="both"/>
        <w:rPr>
          <w:sz w:val="28"/>
          <w:szCs w:val="28"/>
        </w:rPr>
      </w:pPr>
    </w:p>
    <w:p w14:paraId="56CF03D6" w14:textId="77777777" w:rsidR="009861C2" w:rsidRDefault="009861C2" w:rsidP="00614A9E">
      <w:pPr>
        <w:ind w:firstLine="709"/>
        <w:jc w:val="both"/>
        <w:rPr>
          <w:sz w:val="28"/>
          <w:szCs w:val="28"/>
        </w:rPr>
      </w:pPr>
    </w:p>
    <w:p w14:paraId="461400E2" w14:textId="41876E85" w:rsidR="00614A9E" w:rsidRPr="009861C2" w:rsidRDefault="00232FE4" w:rsidP="00614A9E">
      <w:pPr>
        <w:snapToGrid w:val="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1C2"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614A9E" w:rsidRPr="009861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Pr="009861C2">
        <w:rPr>
          <w:rFonts w:ascii="Times New Roman" w:hAnsi="Times New Roman" w:cs="Times New Roman"/>
          <w:bCs/>
          <w:sz w:val="28"/>
          <w:szCs w:val="28"/>
        </w:rPr>
        <w:t xml:space="preserve">     О.Г. Сильчева</w:t>
      </w:r>
    </w:p>
    <w:p w14:paraId="28A7F4B0" w14:textId="77777777" w:rsidR="002B597B" w:rsidRDefault="002B597B"/>
    <w:sectPr w:rsidR="002B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F1"/>
    <w:rsid w:val="001E34C1"/>
    <w:rsid w:val="00232FE4"/>
    <w:rsid w:val="00241F34"/>
    <w:rsid w:val="002B597B"/>
    <w:rsid w:val="00614A9E"/>
    <w:rsid w:val="00623DF1"/>
    <w:rsid w:val="006F73B4"/>
    <w:rsid w:val="009861C2"/>
    <w:rsid w:val="00AE5DC0"/>
    <w:rsid w:val="00DA5961"/>
    <w:rsid w:val="00E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2F07"/>
  <w15:chartTrackingRefBased/>
  <w15:docId w15:val="{84380A5D-5861-423F-BE58-A17AA539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4C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34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34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1E34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andard">
    <w:name w:val="Standard"/>
    <w:rsid w:val="001E34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1E34C1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unhideWhenUsed/>
    <w:rsid w:val="00614A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14A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Сильчива</dc:creator>
  <cp:keywords/>
  <dc:description/>
  <cp:lastModifiedBy>Сильчева Ольга Геннадьевна</cp:lastModifiedBy>
  <cp:revision>8</cp:revision>
  <cp:lastPrinted>2022-07-05T08:00:00Z</cp:lastPrinted>
  <dcterms:created xsi:type="dcterms:W3CDTF">2022-03-10T16:46:00Z</dcterms:created>
  <dcterms:modified xsi:type="dcterms:W3CDTF">2022-07-05T08:03:00Z</dcterms:modified>
</cp:coreProperties>
</file>